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4E" w:rsidRPr="00554780" w:rsidRDefault="000A394E" w:rsidP="000A394E">
      <w:pPr>
        <w:jc w:val="center"/>
        <w:rPr>
          <w:rFonts w:ascii="Tahoma" w:hAnsi="Tahoma" w:cs="Tahoma"/>
          <w:b/>
          <w:sz w:val="24"/>
          <w:szCs w:val="24"/>
        </w:rPr>
      </w:pPr>
      <w:r w:rsidRPr="00554780">
        <w:rPr>
          <w:rFonts w:ascii="Tahoma" w:hAnsi="Tahoma" w:cs="Tahoma"/>
          <w:b/>
          <w:sz w:val="24"/>
          <w:szCs w:val="24"/>
        </w:rPr>
        <w:t>AP Biology</w:t>
      </w:r>
    </w:p>
    <w:p w:rsidR="000A394E" w:rsidRPr="00F615FC" w:rsidRDefault="000A394E" w:rsidP="000A394E">
      <w:pPr>
        <w:jc w:val="center"/>
        <w:rPr>
          <w:rFonts w:ascii="Tahoma" w:hAnsi="Tahoma" w:cs="Tahoma"/>
          <w:sz w:val="24"/>
          <w:szCs w:val="24"/>
        </w:rPr>
      </w:pPr>
      <w:r w:rsidRPr="00F615FC">
        <w:rPr>
          <w:rFonts w:ascii="Tahoma" w:hAnsi="Tahoma" w:cs="Tahoma"/>
          <w:sz w:val="24"/>
          <w:szCs w:val="24"/>
        </w:rPr>
        <w:t>Mallory Roberts, Instructor</w:t>
      </w:r>
    </w:p>
    <w:p w:rsidR="001A598E" w:rsidRPr="00F615FC" w:rsidRDefault="001A598E" w:rsidP="000A394E">
      <w:pPr>
        <w:jc w:val="center"/>
        <w:rPr>
          <w:rFonts w:ascii="Tahoma" w:hAnsi="Tahoma" w:cs="Tahoma"/>
          <w:sz w:val="24"/>
          <w:szCs w:val="24"/>
        </w:rPr>
      </w:pPr>
      <w:r w:rsidRPr="00F615FC">
        <w:rPr>
          <w:rFonts w:ascii="Tahoma" w:hAnsi="Tahoma" w:cs="Tahoma"/>
          <w:sz w:val="24"/>
          <w:szCs w:val="24"/>
        </w:rPr>
        <w:t>Mroberts@Dewittdragons.net</w:t>
      </w:r>
    </w:p>
    <w:p w:rsidR="00CE448C" w:rsidRPr="00F615FC" w:rsidRDefault="00CE448C">
      <w:pPr>
        <w:rPr>
          <w:rFonts w:ascii="Tahoma" w:hAnsi="Tahoma" w:cs="Tahoma"/>
          <w:sz w:val="24"/>
          <w:szCs w:val="24"/>
        </w:rPr>
      </w:pPr>
      <w:r w:rsidRPr="00F615FC">
        <w:rPr>
          <w:rFonts w:ascii="Tahoma" w:hAnsi="Tahoma" w:cs="Tahoma"/>
          <w:sz w:val="24"/>
          <w:szCs w:val="24"/>
        </w:rPr>
        <w:t xml:space="preserve">The </w:t>
      </w:r>
      <w:r w:rsidRPr="00F615FC">
        <w:rPr>
          <w:rFonts w:ascii="Tahoma" w:hAnsi="Tahoma" w:cs="Tahoma"/>
          <w:b/>
          <w:sz w:val="24"/>
          <w:szCs w:val="24"/>
        </w:rPr>
        <w:t>AP Biology</w:t>
      </w:r>
      <w:r w:rsidRPr="00F615FC">
        <w:rPr>
          <w:rFonts w:ascii="Tahoma" w:hAnsi="Tahoma" w:cs="Tahoma"/>
          <w:sz w:val="24"/>
          <w:szCs w:val="24"/>
        </w:rPr>
        <w:t xml:space="preserve"> course is designed to offer students a solid foundation in introductory college-level biology. By structuring the course around the four big ideas, enduring understandings, and science practices</w:t>
      </w:r>
      <w:r w:rsidR="00F615FC">
        <w:rPr>
          <w:rFonts w:ascii="Tahoma" w:hAnsi="Tahoma" w:cs="Tahoma"/>
          <w:sz w:val="24"/>
          <w:szCs w:val="24"/>
        </w:rPr>
        <w:t>.</w:t>
      </w:r>
      <w:r w:rsidRPr="00F615FC">
        <w:rPr>
          <w:rFonts w:ascii="Tahoma" w:hAnsi="Tahoma" w:cs="Tahoma"/>
          <w:sz w:val="24"/>
          <w:szCs w:val="24"/>
        </w:rPr>
        <w:t xml:space="preserve"> I assist students in developing an appreciation for the study of life and help them identify and understand unifying principles within a diversified biological world.</w:t>
      </w:r>
    </w:p>
    <w:p w:rsidR="000A394E" w:rsidRPr="00F615FC" w:rsidRDefault="000A394E" w:rsidP="000A394E">
      <w:pPr>
        <w:rPr>
          <w:rFonts w:ascii="Tahoma" w:hAnsi="Tahoma" w:cs="Tahoma"/>
          <w:b/>
          <w:sz w:val="24"/>
          <w:szCs w:val="24"/>
        </w:rPr>
      </w:pPr>
      <w:r w:rsidRPr="00F615FC">
        <w:rPr>
          <w:rFonts w:ascii="Tahoma" w:hAnsi="Tahoma" w:cs="Tahoma"/>
          <w:b/>
          <w:sz w:val="24"/>
          <w:szCs w:val="24"/>
        </w:rPr>
        <w:t>Assessment</w:t>
      </w:r>
    </w:p>
    <w:p w:rsidR="00554780" w:rsidRDefault="00554780" w:rsidP="00554780">
      <w:pPr>
        <w:jc w:val="both"/>
        <w:rPr>
          <w:rFonts w:ascii="Tahoma" w:hAnsi="Tahoma" w:cs="Tahoma"/>
          <w:sz w:val="24"/>
          <w:szCs w:val="24"/>
        </w:rPr>
      </w:pPr>
      <w:r w:rsidRPr="00A6345A">
        <w:rPr>
          <w:rFonts w:ascii="Tahoma" w:hAnsi="Tahoma" w:cs="Tahoma"/>
          <w:sz w:val="24"/>
          <w:szCs w:val="24"/>
        </w:rPr>
        <w:t>Homework                    5% of total grade</w:t>
      </w:r>
    </w:p>
    <w:p w:rsidR="00554780" w:rsidRPr="00A6345A" w:rsidRDefault="00554780" w:rsidP="00554780">
      <w:pPr>
        <w:jc w:val="both"/>
        <w:rPr>
          <w:rFonts w:ascii="Tahoma" w:hAnsi="Tahoma" w:cs="Tahoma"/>
          <w:sz w:val="24"/>
          <w:szCs w:val="24"/>
        </w:rPr>
      </w:pPr>
      <w:r>
        <w:rPr>
          <w:rFonts w:ascii="Tahoma" w:hAnsi="Tahoma" w:cs="Tahoma"/>
          <w:sz w:val="24"/>
          <w:szCs w:val="24"/>
        </w:rPr>
        <w:t xml:space="preserve">Class work                    5% of total grade                   </w:t>
      </w:r>
    </w:p>
    <w:p w:rsidR="00554780" w:rsidRPr="00A6345A" w:rsidRDefault="00554780" w:rsidP="00554780">
      <w:pPr>
        <w:jc w:val="both"/>
        <w:rPr>
          <w:rFonts w:ascii="Tahoma" w:hAnsi="Tahoma" w:cs="Tahoma"/>
          <w:sz w:val="24"/>
          <w:szCs w:val="24"/>
        </w:rPr>
      </w:pPr>
      <w:r w:rsidRPr="00A6345A">
        <w:rPr>
          <w:rFonts w:ascii="Tahoma" w:hAnsi="Tahoma" w:cs="Tahoma"/>
          <w:sz w:val="24"/>
          <w:szCs w:val="24"/>
        </w:rPr>
        <w:t xml:space="preserve">Lab </w:t>
      </w:r>
      <w:r>
        <w:rPr>
          <w:rFonts w:ascii="Tahoma" w:hAnsi="Tahoma" w:cs="Tahoma"/>
          <w:sz w:val="24"/>
          <w:szCs w:val="24"/>
        </w:rPr>
        <w:t xml:space="preserve">                           </w:t>
      </w:r>
      <w:r w:rsidRPr="00A6345A">
        <w:rPr>
          <w:rFonts w:ascii="Tahoma" w:hAnsi="Tahoma" w:cs="Tahoma"/>
          <w:sz w:val="24"/>
          <w:szCs w:val="24"/>
        </w:rPr>
        <w:t xml:space="preserve"> 25% of total grade</w:t>
      </w:r>
    </w:p>
    <w:p w:rsidR="00554780" w:rsidRPr="00A6345A" w:rsidRDefault="00554780" w:rsidP="00554780">
      <w:pPr>
        <w:jc w:val="both"/>
        <w:rPr>
          <w:rFonts w:ascii="Tahoma" w:hAnsi="Tahoma" w:cs="Tahoma"/>
          <w:sz w:val="24"/>
          <w:szCs w:val="24"/>
        </w:rPr>
      </w:pPr>
      <w:r w:rsidRPr="00A6345A">
        <w:rPr>
          <w:rFonts w:ascii="Tahoma" w:hAnsi="Tahoma" w:cs="Tahoma"/>
          <w:sz w:val="24"/>
          <w:szCs w:val="24"/>
        </w:rPr>
        <w:t>Q</w:t>
      </w:r>
      <w:r>
        <w:rPr>
          <w:rFonts w:ascii="Tahoma" w:hAnsi="Tahoma" w:cs="Tahoma"/>
          <w:sz w:val="24"/>
          <w:szCs w:val="24"/>
        </w:rPr>
        <w:t>uizzes                       15</w:t>
      </w:r>
      <w:r w:rsidRPr="00A6345A">
        <w:rPr>
          <w:rFonts w:ascii="Tahoma" w:hAnsi="Tahoma" w:cs="Tahoma"/>
          <w:sz w:val="24"/>
          <w:szCs w:val="24"/>
        </w:rPr>
        <w:t>% of total grade</w:t>
      </w:r>
    </w:p>
    <w:p w:rsidR="00554780" w:rsidRDefault="00554780" w:rsidP="00554780">
      <w:pPr>
        <w:jc w:val="both"/>
        <w:rPr>
          <w:rFonts w:ascii="Tahoma" w:hAnsi="Tahoma" w:cs="Tahoma"/>
          <w:sz w:val="24"/>
          <w:szCs w:val="24"/>
        </w:rPr>
      </w:pPr>
      <w:r w:rsidRPr="00A6345A">
        <w:rPr>
          <w:rFonts w:ascii="Tahoma" w:hAnsi="Tahoma" w:cs="Tahoma"/>
          <w:sz w:val="24"/>
          <w:szCs w:val="24"/>
        </w:rPr>
        <w:t>Tes</w:t>
      </w:r>
      <w:r>
        <w:rPr>
          <w:rFonts w:ascii="Tahoma" w:hAnsi="Tahoma" w:cs="Tahoma"/>
          <w:sz w:val="24"/>
          <w:szCs w:val="24"/>
        </w:rPr>
        <w:t xml:space="preserve">ts                          </w:t>
      </w:r>
      <w:r w:rsidRPr="00A6345A">
        <w:rPr>
          <w:rFonts w:ascii="Tahoma" w:hAnsi="Tahoma" w:cs="Tahoma"/>
          <w:sz w:val="24"/>
          <w:szCs w:val="24"/>
        </w:rPr>
        <w:t>50% of total grade</w:t>
      </w:r>
    </w:p>
    <w:p w:rsidR="000A394E" w:rsidRPr="00F615FC" w:rsidRDefault="000A394E" w:rsidP="000A394E">
      <w:pPr>
        <w:rPr>
          <w:rFonts w:ascii="Tahoma" w:hAnsi="Tahoma" w:cs="Tahoma"/>
          <w:b/>
          <w:sz w:val="24"/>
          <w:szCs w:val="24"/>
        </w:rPr>
      </w:pPr>
      <w:r w:rsidRPr="00F615FC">
        <w:rPr>
          <w:rFonts w:ascii="Tahoma" w:hAnsi="Tahoma" w:cs="Tahoma"/>
          <w:b/>
          <w:sz w:val="24"/>
          <w:szCs w:val="24"/>
        </w:rPr>
        <w:t>Supplies</w:t>
      </w:r>
    </w:p>
    <w:p w:rsidR="000A394E" w:rsidRPr="00F615FC" w:rsidRDefault="000A394E" w:rsidP="000A394E">
      <w:pPr>
        <w:rPr>
          <w:rFonts w:ascii="Tahoma" w:hAnsi="Tahoma" w:cs="Tahoma"/>
          <w:sz w:val="24"/>
          <w:szCs w:val="24"/>
        </w:rPr>
      </w:pPr>
      <w:r w:rsidRPr="00F615FC">
        <w:rPr>
          <w:rFonts w:ascii="Tahoma" w:hAnsi="Tahoma" w:cs="Tahoma"/>
          <w:sz w:val="24"/>
          <w:szCs w:val="24"/>
        </w:rPr>
        <w:t xml:space="preserve">This year we will be using an Interactive notebook (INB) as a means to stay organized and keep up with our learning.  Interactive notebooks are </w:t>
      </w:r>
      <w:r w:rsidR="00F615FC" w:rsidRPr="00F615FC">
        <w:rPr>
          <w:rFonts w:ascii="Tahoma" w:hAnsi="Tahoma" w:cs="Tahoma"/>
          <w:sz w:val="24"/>
          <w:szCs w:val="24"/>
        </w:rPr>
        <w:t>customized notebooks that act</w:t>
      </w:r>
      <w:r w:rsidRPr="00F615FC">
        <w:rPr>
          <w:rFonts w:ascii="Tahoma" w:hAnsi="Tahoma" w:cs="Tahoma"/>
          <w:sz w:val="24"/>
          <w:szCs w:val="24"/>
        </w:rPr>
        <w:t xml:space="preserve"> as a media for notes, homework, labs, and activities to be completed in.  It houses almost all of what your student will be learning this year.  The INB is used in place of a 3 ring binder and tabs. Materials that are crucial to this class will include a spiral notebook </w:t>
      </w:r>
      <w:r w:rsidR="00F615FC" w:rsidRPr="00F615FC">
        <w:rPr>
          <w:rFonts w:ascii="Tahoma" w:hAnsi="Tahoma" w:cs="Tahoma"/>
          <w:sz w:val="24"/>
          <w:szCs w:val="24"/>
        </w:rPr>
        <w:t>(Which</w:t>
      </w:r>
      <w:r w:rsidRPr="00F615FC">
        <w:rPr>
          <w:rFonts w:ascii="Tahoma" w:hAnsi="Tahoma" w:cs="Tahoma"/>
          <w:sz w:val="24"/>
          <w:szCs w:val="24"/>
          <w:u w:val="single"/>
        </w:rPr>
        <w:t xml:space="preserve"> I am supplying</w:t>
      </w:r>
      <w:r w:rsidRPr="00F615FC">
        <w:rPr>
          <w:rFonts w:ascii="Tahoma" w:hAnsi="Tahoma" w:cs="Tahoma"/>
          <w:sz w:val="24"/>
          <w:szCs w:val="24"/>
        </w:rPr>
        <w:t>) and pencil/pen (Either is fine).  We would greatly appreciate other materials tha</w:t>
      </w:r>
      <w:r w:rsidR="00554780">
        <w:rPr>
          <w:rFonts w:ascii="Tahoma" w:hAnsi="Tahoma" w:cs="Tahoma"/>
          <w:sz w:val="24"/>
          <w:szCs w:val="24"/>
        </w:rPr>
        <w:t xml:space="preserve">t we will use a lot as a class - </w:t>
      </w:r>
      <w:r w:rsidRPr="00F615FC">
        <w:rPr>
          <w:rFonts w:ascii="Tahoma" w:hAnsi="Tahoma" w:cs="Tahoma"/>
          <w:b/>
          <w:sz w:val="24"/>
          <w:szCs w:val="24"/>
        </w:rPr>
        <w:t xml:space="preserve">scotch </w:t>
      </w:r>
      <w:r w:rsidR="00F615FC" w:rsidRPr="00F615FC">
        <w:rPr>
          <w:rFonts w:ascii="Tahoma" w:hAnsi="Tahoma" w:cs="Tahoma"/>
          <w:b/>
          <w:sz w:val="24"/>
          <w:szCs w:val="24"/>
        </w:rPr>
        <w:t>tape and</w:t>
      </w:r>
      <w:r w:rsidRPr="00F615FC">
        <w:rPr>
          <w:rFonts w:ascii="Tahoma" w:hAnsi="Tahoma" w:cs="Tahoma"/>
          <w:b/>
          <w:sz w:val="24"/>
          <w:szCs w:val="24"/>
        </w:rPr>
        <w:t xml:space="preserve"> paper towels.</w:t>
      </w:r>
      <w:r w:rsidRPr="00F615FC">
        <w:rPr>
          <w:rFonts w:ascii="Tahoma" w:hAnsi="Tahoma" w:cs="Tahoma"/>
          <w:sz w:val="24"/>
          <w:szCs w:val="24"/>
        </w:rPr>
        <w:t xml:space="preserve">  </w:t>
      </w:r>
    </w:p>
    <w:p w:rsidR="000A394E" w:rsidRPr="00F615FC" w:rsidRDefault="000A394E" w:rsidP="000A394E">
      <w:pPr>
        <w:rPr>
          <w:rFonts w:ascii="Tahoma" w:hAnsi="Tahoma" w:cs="Tahoma"/>
          <w:b/>
          <w:sz w:val="24"/>
          <w:szCs w:val="24"/>
        </w:rPr>
      </w:pPr>
      <w:r w:rsidRPr="00F615FC">
        <w:rPr>
          <w:rFonts w:ascii="Tahoma" w:hAnsi="Tahoma" w:cs="Tahoma"/>
          <w:b/>
          <w:sz w:val="24"/>
          <w:szCs w:val="24"/>
        </w:rPr>
        <w:t>Safety</w:t>
      </w:r>
    </w:p>
    <w:p w:rsidR="003B0AB2" w:rsidRPr="00F615FC" w:rsidRDefault="000A394E" w:rsidP="000A394E">
      <w:pPr>
        <w:rPr>
          <w:rFonts w:ascii="Tahoma" w:hAnsi="Tahoma" w:cs="Tahoma"/>
          <w:sz w:val="24"/>
          <w:szCs w:val="24"/>
        </w:rPr>
      </w:pPr>
      <w:r w:rsidRPr="00F615FC">
        <w:rPr>
          <w:rFonts w:ascii="Tahoma" w:hAnsi="Tahoma" w:cs="Tahoma"/>
          <w:sz w:val="24"/>
          <w:szCs w:val="24"/>
        </w:rPr>
        <w:t xml:space="preserve">This is always a major concern in Biology labs and activities. Students and </w:t>
      </w:r>
      <w:r w:rsidRPr="00F615FC">
        <w:rPr>
          <w:rFonts w:ascii="Tahoma" w:hAnsi="Tahoma" w:cs="Tahoma"/>
          <w:sz w:val="24"/>
          <w:szCs w:val="24"/>
          <w:u w:val="single"/>
        </w:rPr>
        <w:t>parents will be asked to sign a lab contract</w:t>
      </w:r>
      <w:r w:rsidRPr="00F615FC">
        <w:rPr>
          <w:rFonts w:ascii="Tahoma" w:hAnsi="Tahoma" w:cs="Tahoma"/>
          <w:sz w:val="24"/>
          <w:szCs w:val="24"/>
        </w:rPr>
        <w:t xml:space="preserve">, insuring the safety of each student through proper behavior in lab.  We will spend at least 25% of our time in lab; therefore safety is an extremely important issue. </w:t>
      </w:r>
    </w:p>
    <w:p w:rsidR="00F615FC" w:rsidRDefault="001A598E" w:rsidP="000A394E">
      <w:pPr>
        <w:rPr>
          <w:rFonts w:ascii="Tahoma" w:hAnsi="Tahoma" w:cs="Tahoma"/>
        </w:rPr>
      </w:pPr>
      <w:r w:rsidRPr="00F615FC">
        <w:rPr>
          <w:rFonts w:ascii="Tahoma" w:hAnsi="Tahoma" w:cs="Tahoma"/>
          <w:b/>
          <w:sz w:val="24"/>
          <w:szCs w:val="24"/>
        </w:rPr>
        <w:t>Text:</w:t>
      </w:r>
      <w:r w:rsidRPr="00F615FC">
        <w:rPr>
          <w:rFonts w:ascii="Tahoma" w:hAnsi="Tahoma" w:cs="Tahoma"/>
          <w:sz w:val="24"/>
          <w:szCs w:val="24"/>
        </w:rPr>
        <w:t xml:space="preserve"> Biology, published by McGraw- Hill Higher Education; </w:t>
      </w:r>
      <w:r w:rsidRPr="00F615FC">
        <w:rPr>
          <w:rFonts w:ascii="Tahoma" w:hAnsi="Tahoma" w:cs="Tahoma"/>
        </w:rPr>
        <w:t xml:space="preserve">each student will be assigned a numbered test and will be responsible for the upkeep of that text during the year. </w:t>
      </w:r>
    </w:p>
    <w:p w:rsidR="000A394E" w:rsidRPr="00F615FC" w:rsidRDefault="000A394E" w:rsidP="000A394E">
      <w:pPr>
        <w:rPr>
          <w:rFonts w:ascii="Tahoma" w:hAnsi="Tahoma" w:cs="Tahoma"/>
        </w:rPr>
      </w:pPr>
      <w:r w:rsidRPr="00F615FC">
        <w:rPr>
          <w:rFonts w:ascii="Tahoma" w:hAnsi="Tahoma" w:cs="Tahoma"/>
          <w:b/>
          <w:sz w:val="24"/>
          <w:szCs w:val="24"/>
        </w:rPr>
        <w:lastRenderedPageBreak/>
        <w:t>Classroom rules</w:t>
      </w:r>
    </w:p>
    <w:p w:rsidR="000A394E" w:rsidRPr="00F615FC" w:rsidRDefault="000A394E" w:rsidP="000A394E">
      <w:pPr>
        <w:rPr>
          <w:rFonts w:ascii="Tahoma" w:hAnsi="Tahoma" w:cs="Tahoma"/>
          <w:sz w:val="24"/>
          <w:szCs w:val="24"/>
        </w:rPr>
      </w:pPr>
      <w:r w:rsidRPr="00F615FC">
        <w:rPr>
          <w:rFonts w:ascii="Tahoma" w:hAnsi="Tahoma" w:cs="Tahoma"/>
          <w:sz w:val="24"/>
          <w:szCs w:val="24"/>
        </w:rPr>
        <w:t xml:space="preserve">1.  Be on-time, on task, &amp; prepared to learn everyday </w:t>
      </w:r>
    </w:p>
    <w:p w:rsidR="000A394E" w:rsidRPr="00F615FC" w:rsidRDefault="000A394E" w:rsidP="000A394E">
      <w:pPr>
        <w:rPr>
          <w:rFonts w:ascii="Tahoma" w:hAnsi="Tahoma" w:cs="Tahoma"/>
          <w:sz w:val="24"/>
          <w:szCs w:val="24"/>
        </w:rPr>
      </w:pPr>
      <w:r w:rsidRPr="00F615FC">
        <w:rPr>
          <w:rFonts w:ascii="Tahoma" w:hAnsi="Tahoma" w:cs="Tahoma"/>
          <w:sz w:val="24"/>
          <w:szCs w:val="24"/>
        </w:rPr>
        <w:t xml:space="preserve"> 2. Keep all personal electronics put away</w:t>
      </w:r>
    </w:p>
    <w:p w:rsidR="000A394E" w:rsidRPr="00F615FC" w:rsidRDefault="000A394E" w:rsidP="000A394E">
      <w:pPr>
        <w:rPr>
          <w:rFonts w:ascii="Tahoma" w:hAnsi="Tahoma" w:cs="Tahoma"/>
          <w:sz w:val="24"/>
          <w:szCs w:val="24"/>
        </w:rPr>
      </w:pPr>
      <w:r w:rsidRPr="00F615FC">
        <w:rPr>
          <w:rFonts w:ascii="Tahoma" w:hAnsi="Tahoma" w:cs="Tahoma"/>
          <w:sz w:val="24"/>
          <w:szCs w:val="24"/>
        </w:rPr>
        <w:t xml:space="preserve">3. </w:t>
      </w:r>
      <w:proofErr w:type="gramStart"/>
      <w:r w:rsidRPr="00F615FC">
        <w:rPr>
          <w:rFonts w:ascii="Tahoma" w:hAnsi="Tahoma" w:cs="Tahoma"/>
          <w:sz w:val="24"/>
          <w:szCs w:val="24"/>
        </w:rPr>
        <w:t>Be</w:t>
      </w:r>
      <w:proofErr w:type="gramEnd"/>
      <w:r w:rsidRPr="00F615FC">
        <w:rPr>
          <w:rFonts w:ascii="Tahoma" w:hAnsi="Tahoma" w:cs="Tahoma"/>
          <w:sz w:val="24"/>
          <w:szCs w:val="24"/>
        </w:rPr>
        <w:t xml:space="preserve"> responsible for your own learning  </w:t>
      </w:r>
    </w:p>
    <w:p w:rsidR="000A394E" w:rsidRPr="00F615FC" w:rsidRDefault="000A394E" w:rsidP="000A394E">
      <w:pPr>
        <w:rPr>
          <w:rFonts w:ascii="Tahoma" w:hAnsi="Tahoma" w:cs="Tahoma"/>
          <w:sz w:val="24"/>
          <w:szCs w:val="24"/>
        </w:rPr>
      </w:pPr>
      <w:r w:rsidRPr="00F615FC">
        <w:rPr>
          <w:rFonts w:ascii="Tahoma" w:hAnsi="Tahoma" w:cs="Tahoma"/>
          <w:sz w:val="24"/>
          <w:szCs w:val="24"/>
        </w:rPr>
        <w:t>4. Respect the teacher, the classroom and other students</w:t>
      </w:r>
    </w:p>
    <w:p w:rsidR="000A394E" w:rsidRPr="00F615FC" w:rsidRDefault="000A394E" w:rsidP="000A394E">
      <w:pPr>
        <w:rPr>
          <w:rFonts w:ascii="Tahoma" w:hAnsi="Tahoma" w:cs="Tahoma"/>
          <w:sz w:val="24"/>
          <w:szCs w:val="24"/>
        </w:rPr>
      </w:pPr>
      <w:r w:rsidRPr="00F615FC">
        <w:rPr>
          <w:rFonts w:ascii="Tahoma" w:hAnsi="Tahoma" w:cs="Tahoma"/>
          <w:sz w:val="24"/>
          <w:szCs w:val="24"/>
        </w:rPr>
        <w:t xml:space="preserve">5. Raise your hand to speak or get out of your seat </w:t>
      </w:r>
    </w:p>
    <w:p w:rsidR="000A394E" w:rsidRPr="00F615FC" w:rsidRDefault="000A394E" w:rsidP="000A394E">
      <w:pPr>
        <w:rPr>
          <w:rFonts w:ascii="Tahoma" w:hAnsi="Tahoma" w:cs="Tahoma"/>
          <w:sz w:val="24"/>
          <w:szCs w:val="24"/>
        </w:rPr>
      </w:pPr>
      <w:r w:rsidRPr="00F615FC">
        <w:rPr>
          <w:rFonts w:ascii="Tahoma" w:hAnsi="Tahoma" w:cs="Tahoma"/>
          <w:sz w:val="24"/>
          <w:szCs w:val="24"/>
        </w:rPr>
        <w:t xml:space="preserve"> 6.  Clean up after yourself</w:t>
      </w:r>
    </w:p>
    <w:p w:rsidR="001A598E" w:rsidRPr="00F615FC" w:rsidRDefault="001A598E" w:rsidP="000A394E">
      <w:pPr>
        <w:rPr>
          <w:rFonts w:ascii="Tahoma" w:hAnsi="Tahoma" w:cs="Tahoma"/>
          <w:b/>
          <w:sz w:val="24"/>
          <w:szCs w:val="24"/>
        </w:rPr>
      </w:pPr>
      <w:r w:rsidRPr="00F615FC">
        <w:rPr>
          <w:rFonts w:ascii="Tahoma" w:hAnsi="Tahoma" w:cs="Tahoma"/>
          <w:b/>
          <w:sz w:val="24"/>
          <w:szCs w:val="24"/>
        </w:rPr>
        <w:t>Course Overview</w:t>
      </w:r>
    </w:p>
    <w:p w:rsidR="001A598E" w:rsidRPr="00F615FC" w:rsidRDefault="001A598E" w:rsidP="000A394E">
      <w:pPr>
        <w:rPr>
          <w:rFonts w:ascii="Tahoma" w:hAnsi="Tahoma" w:cs="Tahoma"/>
          <w:sz w:val="24"/>
          <w:szCs w:val="24"/>
        </w:rPr>
      </w:pPr>
      <w:r w:rsidRPr="00F615FC">
        <w:rPr>
          <w:rFonts w:ascii="Tahoma" w:hAnsi="Tahoma" w:cs="Tahoma"/>
          <w:sz w:val="24"/>
          <w:szCs w:val="24"/>
        </w:rPr>
        <w:t>This year we will be studying the 4 big ideas of AP Biology; this includes Evolution, Cellular Processes: Energy and Communication, Genetics and Information Transfer and Interactions.</w:t>
      </w:r>
    </w:p>
    <w:p w:rsidR="003B0AB2" w:rsidRPr="00F615FC" w:rsidRDefault="003B0AB2" w:rsidP="003B0AB2">
      <w:pPr>
        <w:pStyle w:val="NormalWeb"/>
        <w:shd w:val="clear" w:color="auto" w:fill="FFFFFF"/>
        <w:spacing w:before="0" w:beforeAutospacing="0" w:after="120" w:afterAutospacing="0"/>
        <w:rPr>
          <w:rFonts w:ascii="Tahoma" w:hAnsi="Tahoma" w:cs="Tahoma"/>
        </w:rPr>
      </w:pPr>
      <w:r w:rsidRPr="00F615FC">
        <w:rPr>
          <w:rStyle w:val="Strong"/>
          <w:rFonts w:ascii="Tahoma" w:hAnsi="Tahoma" w:cs="Tahoma"/>
        </w:rPr>
        <w:t>Taking the exam: </w:t>
      </w:r>
      <w:r w:rsidRPr="00F615FC">
        <w:rPr>
          <w:rFonts w:ascii="Tahoma" w:hAnsi="Tahoma" w:cs="Tahoma"/>
        </w:rPr>
        <w:t> Students that take this course are encouraged to take the AP exam </w:t>
      </w:r>
    </w:p>
    <w:p w:rsidR="003B0AB2" w:rsidRPr="00F615FC" w:rsidRDefault="003B0AB2" w:rsidP="003B0AB2">
      <w:pPr>
        <w:pStyle w:val="NormalWeb"/>
        <w:shd w:val="clear" w:color="auto" w:fill="FFFFFF"/>
        <w:spacing w:before="0" w:beforeAutospacing="0" w:after="120" w:afterAutospacing="0"/>
        <w:rPr>
          <w:rFonts w:ascii="Tahoma" w:hAnsi="Tahoma" w:cs="Tahoma"/>
        </w:rPr>
      </w:pPr>
    </w:p>
    <w:p w:rsidR="003B0AB2" w:rsidRPr="00F615FC" w:rsidRDefault="003B0AB2" w:rsidP="003B0AB2">
      <w:pPr>
        <w:pStyle w:val="NormalWeb"/>
        <w:shd w:val="clear" w:color="auto" w:fill="FFFFFF"/>
        <w:spacing w:before="0" w:beforeAutospacing="0" w:after="120" w:afterAutospacing="0"/>
        <w:rPr>
          <w:rFonts w:ascii="Tahoma" w:hAnsi="Tahoma" w:cs="Tahoma"/>
        </w:rPr>
      </w:pPr>
      <w:r w:rsidRPr="00F615FC">
        <w:rPr>
          <w:rFonts w:ascii="Tahoma" w:hAnsi="Tahoma" w:cs="Tahoma"/>
          <w:b/>
        </w:rPr>
        <w:t>Exam date</w:t>
      </w:r>
      <w:r w:rsidRPr="00F615FC">
        <w:rPr>
          <w:rFonts w:ascii="Tahoma" w:hAnsi="Tahoma" w:cs="Tahoma"/>
        </w:rPr>
        <w:t>: Monday May 8th, 2017</w:t>
      </w:r>
    </w:p>
    <w:p w:rsidR="003B0AB2" w:rsidRPr="00F615FC" w:rsidRDefault="003B0AB2" w:rsidP="003B0AB2">
      <w:pPr>
        <w:pStyle w:val="NormalWeb"/>
        <w:shd w:val="clear" w:color="auto" w:fill="FFFFFF"/>
        <w:spacing w:before="0" w:beforeAutospacing="0" w:after="120" w:afterAutospacing="0"/>
        <w:rPr>
          <w:rFonts w:ascii="Tahoma" w:hAnsi="Tahoma" w:cs="Tahoma"/>
        </w:rPr>
      </w:pPr>
      <w:r w:rsidRPr="00F615FC">
        <w:rPr>
          <w:rFonts w:ascii="Tahoma" w:hAnsi="Tahoma" w:cs="Tahoma"/>
          <w:color w:val="333333"/>
        </w:rPr>
        <w:t> </w:t>
      </w:r>
    </w:p>
    <w:p w:rsidR="003B0AB2" w:rsidRPr="00F615FC" w:rsidRDefault="003B0AB2" w:rsidP="003B0AB2">
      <w:pPr>
        <w:pStyle w:val="NormalWeb"/>
        <w:shd w:val="clear" w:color="auto" w:fill="FFFFFF"/>
        <w:spacing w:before="0" w:beforeAutospacing="0" w:after="120" w:afterAutospacing="0"/>
        <w:rPr>
          <w:rFonts w:ascii="Tahoma" w:hAnsi="Tahoma" w:cs="Tahoma"/>
        </w:rPr>
      </w:pPr>
      <w:r w:rsidRPr="00F615FC">
        <w:rPr>
          <w:rFonts w:ascii="Tahoma" w:hAnsi="Tahoma" w:cs="Tahoma"/>
          <w:b/>
        </w:rPr>
        <w:t>AP Scores:</w:t>
      </w:r>
      <w:r w:rsidRPr="00F615FC">
        <w:rPr>
          <w:rFonts w:ascii="Tahoma" w:hAnsi="Tahoma" w:cs="Tahoma"/>
        </w:rPr>
        <w:t xml:space="preserve"> </w:t>
      </w:r>
      <w:r w:rsidRPr="00F615FC">
        <w:rPr>
          <w:rFonts w:ascii="Tahoma" w:hAnsi="Tahoma" w:cs="Tahoma"/>
          <w:color w:val="333333"/>
        </w:rPr>
        <w:t>An AP Biology score of a 5 is equivalent to the average score among college students earning a grade of A in the college course.  AP Biology Exam scores of 4 are equivalent to college grades of A-, B+, and B.  Scores of 3 are equivalent to college grades of B-, C+, and C.  </w:t>
      </w:r>
    </w:p>
    <w:p w:rsidR="003B0AB2" w:rsidRPr="00F615FC" w:rsidRDefault="003B0AB2">
      <w:pPr>
        <w:rPr>
          <w:rFonts w:ascii="Tahoma" w:hAnsi="Tahoma" w:cs="Tahoma"/>
        </w:rPr>
      </w:pPr>
    </w:p>
    <w:p w:rsidR="001A598E" w:rsidRPr="00F615FC" w:rsidRDefault="001A598E">
      <w:pPr>
        <w:rPr>
          <w:rFonts w:ascii="Tahoma" w:hAnsi="Tahoma" w:cs="Tahoma"/>
        </w:rPr>
      </w:pPr>
    </w:p>
    <w:sectPr w:rsidR="001A598E" w:rsidRPr="00F615FC" w:rsidSect="006119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94E"/>
    <w:rsid w:val="000A394E"/>
    <w:rsid w:val="001A598E"/>
    <w:rsid w:val="003B0AB2"/>
    <w:rsid w:val="00554780"/>
    <w:rsid w:val="00611943"/>
    <w:rsid w:val="00685A8E"/>
    <w:rsid w:val="00BA55EC"/>
    <w:rsid w:val="00CE448C"/>
    <w:rsid w:val="00F61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A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0AB2"/>
    <w:rPr>
      <w:b/>
      <w:bCs/>
    </w:rPr>
  </w:style>
  <w:style w:type="character" w:customStyle="1" w:styleId="apple-converted-space">
    <w:name w:val="apple-converted-space"/>
    <w:basedOn w:val="DefaultParagraphFont"/>
    <w:rsid w:val="003B0AB2"/>
  </w:style>
</w:styles>
</file>

<file path=word/webSettings.xml><?xml version="1.0" encoding="utf-8"?>
<w:webSettings xmlns:r="http://schemas.openxmlformats.org/officeDocument/2006/relationships" xmlns:w="http://schemas.openxmlformats.org/wordprocessingml/2006/main">
  <w:divs>
    <w:div w:id="16998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dc:creator>
  <cp:lastModifiedBy>mroberts</cp:lastModifiedBy>
  <cp:revision>4</cp:revision>
  <cp:lastPrinted>2016-08-11T17:43:00Z</cp:lastPrinted>
  <dcterms:created xsi:type="dcterms:W3CDTF">2016-08-11T17:38:00Z</dcterms:created>
  <dcterms:modified xsi:type="dcterms:W3CDTF">2016-08-11T20:15:00Z</dcterms:modified>
</cp:coreProperties>
</file>